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1DC9" w14:textId="77777777" w:rsidR="0057653B" w:rsidRPr="0057653B" w:rsidRDefault="0057653B" w:rsidP="0057653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49378E5F" w14:textId="77777777" w:rsidR="0057653B" w:rsidRPr="0057653B" w:rsidRDefault="0057653B" w:rsidP="0057653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письма о соответствии юридического лица положениям </w:t>
      </w:r>
      <w:proofErr w:type="spellStart"/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. 3 ч. 1 ст. 5 Федерального закона от 21.12.2001 № 178-ФЗ «О приватизации государственного и муниципального имущества»</w:t>
      </w:r>
    </w:p>
    <w:p w14:paraId="735DB0FE" w14:textId="77777777" w:rsidR="0057653B" w:rsidRPr="00C21CE4" w:rsidRDefault="0057653B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</w:p>
    <w:p w14:paraId="6C5C0259" w14:textId="77777777"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14:paraId="20D2F6C3" w14:textId="77777777"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14:paraId="58515601" w14:textId="77777777"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35D42EC" w14:textId="77777777" w:rsidR="00E14381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</w:p>
    <w:p w14:paraId="6BDD3A6A" w14:textId="77777777" w:rsidR="00992C78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116D6D1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43BCF65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900367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0DF3241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D97A50F" w14:textId="77777777"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>
        <w:rPr>
          <w:rFonts w:ascii="Times New Roman" w:hAnsi="Times New Roman" w:cs="Times New Roman"/>
          <w:sz w:val="28"/>
          <w:szCs w:val="28"/>
        </w:rPr>
        <w:t xml:space="preserve"> «____________</w:t>
      </w:r>
      <w:r w:rsidR="00F5170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82C30">
        <w:rPr>
          <w:rFonts w:ascii="Times New Roman" w:hAnsi="Times New Roman" w:cs="Times New Roman"/>
          <w:sz w:val="28"/>
          <w:szCs w:val="28"/>
        </w:rPr>
        <w:t xml:space="preserve">доли Российской Федерации, субъектов Российской Федерации 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в уставном капитале 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 w:rsidR="00E14381">
        <w:rPr>
          <w:rFonts w:ascii="Times New Roman" w:hAnsi="Times New Roman" w:cs="Times New Roman"/>
          <w:sz w:val="28"/>
          <w:szCs w:val="28"/>
        </w:rPr>
        <w:t xml:space="preserve"> 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0">
        <w:rPr>
          <w:rFonts w:ascii="Times New Roman" w:hAnsi="Times New Roman" w:cs="Times New Roman"/>
          <w:sz w:val="28"/>
          <w:szCs w:val="28"/>
        </w:rPr>
        <w:t>не превышают 25%</w:t>
      </w:r>
      <w:r w:rsidR="00F159C3">
        <w:rPr>
          <w:rFonts w:ascii="Times New Roman" w:hAnsi="Times New Roman" w:cs="Times New Roman"/>
          <w:sz w:val="28"/>
          <w:szCs w:val="28"/>
        </w:rPr>
        <w:t>/отсутствуют</w:t>
      </w:r>
      <w:r w:rsidR="00992C78">
        <w:rPr>
          <w:rFonts w:ascii="Times New Roman" w:hAnsi="Times New Roman" w:cs="Times New Roman"/>
          <w:sz w:val="28"/>
          <w:szCs w:val="28"/>
        </w:rPr>
        <w:t>.</w:t>
      </w:r>
    </w:p>
    <w:p w14:paraId="0DA3E1D5" w14:textId="77777777"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1B5BE4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A1222B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A88FCE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A1B6EA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F30A1F" w14:textId="77777777"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 w:rsidR="00F159C3">
        <w:rPr>
          <w:rFonts w:ascii="Times New Roman" w:hAnsi="Times New Roman" w:cs="Times New Roman"/>
          <w:sz w:val="28"/>
          <w:szCs w:val="28"/>
        </w:rPr>
        <w:t>/Представитель по доверенности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 Подпись/Печать</w:t>
      </w:r>
      <w:r w:rsidR="00F159C3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F9"/>
    <w:rsid w:val="00082F62"/>
    <w:rsid w:val="000C09C9"/>
    <w:rsid w:val="00282C30"/>
    <w:rsid w:val="003109F9"/>
    <w:rsid w:val="004660E6"/>
    <w:rsid w:val="004C6F9C"/>
    <w:rsid w:val="0057653B"/>
    <w:rsid w:val="005E5E41"/>
    <w:rsid w:val="006055A5"/>
    <w:rsid w:val="006B4C77"/>
    <w:rsid w:val="007477CA"/>
    <w:rsid w:val="00992C78"/>
    <w:rsid w:val="00994463"/>
    <w:rsid w:val="00BE19E4"/>
    <w:rsid w:val="00C21CE4"/>
    <w:rsid w:val="00CA22CC"/>
    <w:rsid w:val="00D9223E"/>
    <w:rsid w:val="00E14381"/>
    <w:rsid w:val="00F1163D"/>
    <w:rsid w:val="00F159C3"/>
    <w:rsid w:val="00F5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4348"/>
  <w15:docId w15:val="{302347A5-9715-40B2-A706-DE4D6219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Дарья Сергеевна</dc:creator>
  <cp:lastModifiedBy>Шеронова Татьяна Николаевна</cp:lastModifiedBy>
  <cp:revision>2</cp:revision>
  <cp:lastPrinted>2017-11-10T09:26:00Z</cp:lastPrinted>
  <dcterms:created xsi:type="dcterms:W3CDTF">2026-03-19T14:12:00Z</dcterms:created>
  <dcterms:modified xsi:type="dcterms:W3CDTF">2026-03-19T14:12:00Z</dcterms:modified>
</cp:coreProperties>
</file>